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503326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</w:t>
      </w:r>
      <w:r w:rsidR="00E433B2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5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 w:rsidR="00E433B2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но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ября 2020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EE4D66" w:rsidRDefault="005F7CF9" w:rsidP="00936CC5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</w:t>
      </w:r>
      <w:r w:rsidRPr="00503326">
        <w:rPr>
          <w:rStyle w:val="a3"/>
          <w:color w:val="000000"/>
          <w:sz w:val="28"/>
          <w:szCs w:val="28"/>
        </w:rPr>
        <w:t>а</w:t>
      </w:r>
      <w:r w:rsidRPr="00503326">
        <w:rPr>
          <w:rStyle w:val="a3"/>
          <w:color w:val="000000"/>
          <w:sz w:val="28"/>
          <w:szCs w:val="28"/>
        </w:rPr>
        <w:t>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Pr="00503326">
        <w:rPr>
          <w:rStyle w:val="a3"/>
          <w:color w:val="000000"/>
          <w:sz w:val="28"/>
          <w:szCs w:val="28"/>
        </w:rPr>
        <w:t xml:space="preserve">участникам </w:t>
      </w:r>
      <w:r w:rsidR="00503326">
        <w:rPr>
          <w:rStyle w:val="a3"/>
          <w:color w:val="000000"/>
          <w:sz w:val="28"/>
          <w:szCs w:val="28"/>
        </w:rPr>
        <w:t xml:space="preserve">заседания </w:t>
      </w:r>
      <w:r w:rsidR="00C81A06" w:rsidRPr="00503326">
        <w:rPr>
          <w:sz w:val="28"/>
          <w:szCs w:val="28"/>
        </w:rPr>
        <w:t>был</w:t>
      </w:r>
      <w:r w:rsidR="00CC7C02">
        <w:rPr>
          <w:sz w:val="28"/>
          <w:szCs w:val="28"/>
        </w:rPr>
        <w:t>а</w:t>
      </w:r>
      <w:r w:rsidR="00C81A06" w:rsidRPr="00503326">
        <w:rPr>
          <w:sz w:val="28"/>
          <w:szCs w:val="28"/>
        </w:rPr>
        <w:t xml:space="preserve"> доведен</w:t>
      </w:r>
      <w:r w:rsidR="00CC7C02">
        <w:rPr>
          <w:sz w:val="28"/>
          <w:szCs w:val="28"/>
        </w:rPr>
        <w:t xml:space="preserve">а информация </w:t>
      </w:r>
      <w:r w:rsidR="00E660F6" w:rsidRPr="00503326">
        <w:rPr>
          <w:sz w:val="28"/>
          <w:szCs w:val="28"/>
        </w:rPr>
        <w:t xml:space="preserve">о </w:t>
      </w:r>
      <w:r w:rsidR="00EE4D66" w:rsidRPr="00EE4D66">
        <w:rPr>
          <w:sz w:val="28"/>
          <w:szCs w:val="28"/>
        </w:rPr>
        <w:t xml:space="preserve">ходе исполнения </w:t>
      </w:r>
      <w:r w:rsidR="00CF57AB">
        <w:rPr>
          <w:sz w:val="28"/>
          <w:szCs w:val="28"/>
        </w:rPr>
        <w:t>П</w:t>
      </w:r>
      <w:r w:rsidR="00EE4D66" w:rsidRPr="00EE4D66">
        <w:rPr>
          <w:sz w:val="28"/>
          <w:szCs w:val="28"/>
        </w:rPr>
        <w:t>убличной декларации целей и задач министерства образ</w:t>
      </w:r>
      <w:r w:rsidR="00EE4D66" w:rsidRPr="00EE4D66">
        <w:rPr>
          <w:sz w:val="28"/>
          <w:szCs w:val="28"/>
        </w:rPr>
        <w:t>о</w:t>
      </w:r>
      <w:r w:rsidR="00EE4D66" w:rsidRPr="00EE4D66">
        <w:rPr>
          <w:sz w:val="28"/>
          <w:szCs w:val="28"/>
        </w:rPr>
        <w:t xml:space="preserve">вания Ставропольского </w:t>
      </w:r>
      <w:r w:rsidR="002759C5">
        <w:rPr>
          <w:sz w:val="28"/>
          <w:szCs w:val="28"/>
        </w:rPr>
        <w:t>края</w:t>
      </w:r>
      <w:r w:rsidR="00EE4D66" w:rsidRPr="00EE4D66">
        <w:rPr>
          <w:sz w:val="28"/>
          <w:szCs w:val="28"/>
        </w:rPr>
        <w:t xml:space="preserve"> на 2020 год</w:t>
      </w:r>
      <w:r w:rsidR="00CF57AB">
        <w:rPr>
          <w:sz w:val="28"/>
          <w:szCs w:val="28"/>
        </w:rPr>
        <w:t xml:space="preserve"> (далее</w:t>
      </w:r>
      <w:r w:rsidR="00A51C11">
        <w:rPr>
          <w:sz w:val="28"/>
          <w:szCs w:val="28"/>
        </w:rPr>
        <w:t xml:space="preserve"> соответственно</w:t>
      </w:r>
      <w:r w:rsidR="00CF57AB">
        <w:rPr>
          <w:sz w:val="28"/>
          <w:szCs w:val="28"/>
        </w:rPr>
        <w:t xml:space="preserve"> – Публичная декларация</w:t>
      </w:r>
      <w:r w:rsidR="00A51C11">
        <w:rPr>
          <w:sz w:val="28"/>
          <w:szCs w:val="28"/>
        </w:rPr>
        <w:t>, министерство</w:t>
      </w:r>
      <w:r w:rsidR="00CF57AB">
        <w:rPr>
          <w:sz w:val="28"/>
          <w:szCs w:val="28"/>
        </w:rPr>
        <w:t>)</w:t>
      </w:r>
      <w:r w:rsidR="00EE4D66">
        <w:rPr>
          <w:sz w:val="28"/>
          <w:szCs w:val="28"/>
        </w:rPr>
        <w:t>.</w:t>
      </w:r>
    </w:p>
    <w:p w:rsidR="00387882" w:rsidRDefault="00936CC5" w:rsidP="00CF57AB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Отме</w:t>
      </w:r>
      <w:r w:rsidR="00503326">
        <w:rPr>
          <w:sz w:val="28"/>
          <w:szCs w:val="28"/>
        </w:rPr>
        <w:t>чено, что</w:t>
      </w:r>
      <w:r w:rsidRPr="00503326">
        <w:rPr>
          <w:sz w:val="28"/>
          <w:szCs w:val="28"/>
        </w:rPr>
        <w:t xml:space="preserve"> </w:t>
      </w:r>
      <w:r w:rsidR="00CF57AB" w:rsidRPr="00CF57AB">
        <w:rPr>
          <w:sz w:val="28"/>
          <w:szCs w:val="28"/>
        </w:rPr>
        <w:t>Публичная декларация является одним из ключевых м</w:t>
      </w:r>
      <w:r w:rsidR="00CF57AB" w:rsidRPr="00CF57AB">
        <w:rPr>
          <w:sz w:val="28"/>
          <w:szCs w:val="28"/>
        </w:rPr>
        <w:t>е</w:t>
      </w:r>
      <w:r w:rsidR="00CF57AB" w:rsidRPr="00CF57AB">
        <w:rPr>
          <w:sz w:val="28"/>
          <w:szCs w:val="28"/>
        </w:rPr>
        <w:t>ханизмов, который делает доступными и понятными стратегические и такт</w:t>
      </w:r>
      <w:r w:rsidR="00CF57AB" w:rsidRPr="00CF57AB">
        <w:rPr>
          <w:sz w:val="28"/>
          <w:szCs w:val="28"/>
        </w:rPr>
        <w:t>и</w:t>
      </w:r>
      <w:r w:rsidR="00CF57AB" w:rsidRPr="00CF57AB">
        <w:rPr>
          <w:sz w:val="28"/>
          <w:szCs w:val="28"/>
        </w:rPr>
        <w:t>ческие действия министерств и ведомств, а также создает базу для общ</w:t>
      </w:r>
      <w:r w:rsidR="00CF57AB" w:rsidRPr="00CF57AB">
        <w:rPr>
          <w:sz w:val="28"/>
          <w:szCs w:val="28"/>
        </w:rPr>
        <w:t>е</w:t>
      </w:r>
      <w:r w:rsidR="00CF57AB" w:rsidRPr="00CF57AB">
        <w:rPr>
          <w:sz w:val="28"/>
          <w:szCs w:val="28"/>
        </w:rPr>
        <w:t>ственной оценки и контроля их деятельности.</w:t>
      </w:r>
      <w:r w:rsidR="00387882">
        <w:rPr>
          <w:sz w:val="28"/>
          <w:szCs w:val="28"/>
        </w:rPr>
        <w:t xml:space="preserve"> </w:t>
      </w:r>
    </w:p>
    <w:p w:rsidR="00CF57AB" w:rsidRPr="00CF57AB" w:rsidRDefault="00387882" w:rsidP="00CF57AB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="00CF57AB" w:rsidRPr="00CF57AB">
        <w:rPr>
          <w:sz w:val="28"/>
          <w:szCs w:val="28"/>
        </w:rPr>
        <w:t>Публичная декларация со</w:t>
      </w:r>
      <w:r w:rsidR="00A0480E">
        <w:rPr>
          <w:sz w:val="28"/>
          <w:szCs w:val="28"/>
        </w:rPr>
        <w:t>держит</w:t>
      </w:r>
      <w:r w:rsidR="00CF57AB" w:rsidRPr="00CF57AB">
        <w:rPr>
          <w:sz w:val="28"/>
          <w:szCs w:val="28"/>
        </w:rPr>
        <w:t xml:space="preserve"> вос</w:t>
      </w:r>
      <w:r w:rsidR="00A0480E">
        <w:rPr>
          <w:sz w:val="28"/>
          <w:szCs w:val="28"/>
        </w:rPr>
        <w:t>емь</w:t>
      </w:r>
      <w:r w:rsidR="00CF57AB" w:rsidRPr="00CF57AB">
        <w:rPr>
          <w:sz w:val="28"/>
          <w:szCs w:val="28"/>
        </w:rPr>
        <w:t xml:space="preserve"> разделов: </w:t>
      </w:r>
    </w:p>
    <w:p w:rsidR="00503326" w:rsidRDefault="00CF57AB" w:rsidP="00CF57AB">
      <w:pPr>
        <w:pStyle w:val="FORMATTEXT"/>
        <w:ind w:firstLine="709"/>
        <w:jc w:val="both"/>
        <w:rPr>
          <w:sz w:val="28"/>
          <w:szCs w:val="28"/>
        </w:rPr>
      </w:pPr>
      <w:r w:rsidRPr="00CF57AB">
        <w:rPr>
          <w:sz w:val="28"/>
          <w:szCs w:val="28"/>
        </w:rPr>
        <w:t>«Дошкольное образование»;</w:t>
      </w:r>
      <w:r w:rsidR="00C6677B">
        <w:rPr>
          <w:sz w:val="28"/>
          <w:szCs w:val="28"/>
        </w:rPr>
        <w:t xml:space="preserve"> </w:t>
      </w:r>
      <w:r w:rsidRPr="00CF57AB">
        <w:rPr>
          <w:sz w:val="28"/>
          <w:szCs w:val="28"/>
        </w:rPr>
        <w:t>«Общее образование»;</w:t>
      </w:r>
      <w:r w:rsidR="00C6677B">
        <w:rPr>
          <w:sz w:val="28"/>
          <w:szCs w:val="28"/>
        </w:rPr>
        <w:t xml:space="preserve"> </w:t>
      </w:r>
      <w:r w:rsidRPr="00CF57AB">
        <w:rPr>
          <w:sz w:val="28"/>
          <w:szCs w:val="28"/>
        </w:rPr>
        <w:t>«Дополнительное образование»;</w:t>
      </w:r>
      <w:r w:rsidR="00C6677B">
        <w:rPr>
          <w:sz w:val="28"/>
          <w:szCs w:val="28"/>
        </w:rPr>
        <w:t xml:space="preserve"> </w:t>
      </w:r>
      <w:r w:rsidRPr="00CF57AB">
        <w:rPr>
          <w:sz w:val="28"/>
          <w:szCs w:val="28"/>
        </w:rPr>
        <w:t>«Поддержка учителей»;</w:t>
      </w:r>
      <w:r w:rsidR="00C6677B">
        <w:rPr>
          <w:sz w:val="28"/>
          <w:szCs w:val="28"/>
        </w:rPr>
        <w:t xml:space="preserve"> </w:t>
      </w:r>
      <w:r w:rsidRPr="00CF57AB">
        <w:rPr>
          <w:sz w:val="28"/>
          <w:szCs w:val="28"/>
        </w:rPr>
        <w:t>«Воспитание и профориентация»;</w:t>
      </w:r>
      <w:r w:rsidR="00C6677B">
        <w:rPr>
          <w:sz w:val="28"/>
          <w:szCs w:val="28"/>
        </w:rPr>
        <w:t xml:space="preserve"> </w:t>
      </w:r>
      <w:r w:rsidRPr="00CF57AB">
        <w:rPr>
          <w:sz w:val="28"/>
          <w:szCs w:val="28"/>
        </w:rPr>
        <w:t>«Защита детей»;</w:t>
      </w:r>
      <w:r w:rsidR="00C6677B">
        <w:rPr>
          <w:sz w:val="28"/>
          <w:szCs w:val="28"/>
        </w:rPr>
        <w:t xml:space="preserve"> </w:t>
      </w:r>
      <w:r w:rsidRPr="00CF57AB">
        <w:rPr>
          <w:sz w:val="28"/>
          <w:szCs w:val="28"/>
        </w:rPr>
        <w:t>«Среднее профессиональное образование»;</w:t>
      </w:r>
      <w:r w:rsidR="00C6677B">
        <w:rPr>
          <w:sz w:val="28"/>
          <w:szCs w:val="28"/>
        </w:rPr>
        <w:t xml:space="preserve"> </w:t>
      </w:r>
      <w:r w:rsidR="00387882">
        <w:rPr>
          <w:sz w:val="28"/>
          <w:szCs w:val="28"/>
        </w:rPr>
        <w:t>«Междунаро</w:t>
      </w:r>
      <w:r w:rsidR="00387882">
        <w:rPr>
          <w:sz w:val="28"/>
          <w:szCs w:val="28"/>
        </w:rPr>
        <w:t>д</w:t>
      </w:r>
      <w:r w:rsidR="00387882">
        <w:rPr>
          <w:sz w:val="28"/>
          <w:szCs w:val="28"/>
        </w:rPr>
        <w:t>ное сотрудничество», ц</w:t>
      </w:r>
      <w:r w:rsidRPr="00CF57AB">
        <w:rPr>
          <w:sz w:val="28"/>
          <w:szCs w:val="28"/>
        </w:rPr>
        <w:t xml:space="preserve">елевые </w:t>
      </w:r>
      <w:proofErr w:type="gramStart"/>
      <w:r w:rsidRPr="00CF57AB">
        <w:rPr>
          <w:sz w:val="28"/>
          <w:szCs w:val="28"/>
        </w:rPr>
        <w:t>показатели</w:t>
      </w:r>
      <w:proofErr w:type="gramEnd"/>
      <w:r w:rsidRPr="00CF57AB">
        <w:rPr>
          <w:sz w:val="28"/>
          <w:szCs w:val="28"/>
        </w:rPr>
        <w:t xml:space="preserve"> </w:t>
      </w:r>
      <w:r w:rsidR="00387882">
        <w:rPr>
          <w:sz w:val="28"/>
          <w:szCs w:val="28"/>
        </w:rPr>
        <w:t>по которым</w:t>
      </w:r>
      <w:r w:rsidRPr="00CF57AB">
        <w:rPr>
          <w:sz w:val="28"/>
          <w:szCs w:val="28"/>
        </w:rPr>
        <w:t xml:space="preserve"> будут полностью д</w:t>
      </w:r>
      <w:r w:rsidRPr="00CF57AB">
        <w:rPr>
          <w:sz w:val="28"/>
          <w:szCs w:val="28"/>
        </w:rPr>
        <w:t>о</w:t>
      </w:r>
      <w:r w:rsidRPr="00CF57AB">
        <w:rPr>
          <w:sz w:val="28"/>
          <w:szCs w:val="28"/>
        </w:rPr>
        <w:t>стигнуты по итогам года.</w:t>
      </w:r>
    </w:p>
    <w:p w:rsidR="00503326" w:rsidRDefault="00503326" w:rsidP="00EE4D66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 xml:space="preserve">Общественным советом </w:t>
      </w:r>
      <w:r w:rsidR="00F4399A">
        <w:rPr>
          <w:sz w:val="28"/>
          <w:szCs w:val="28"/>
        </w:rPr>
        <w:t xml:space="preserve">рекомендовано министерству </w:t>
      </w:r>
      <w:proofErr w:type="gramStart"/>
      <w:r w:rsidR="00F4399A" w:rsidRPr="002C1FF4">
        <w:rPr>
          <w:rStyle w:val="a3"/>
          <w:color w:val="000000"/>
          <w:sz w:val="28"/>
          <w:szCs w:val="28"/>
        </w:rPr>
        <w:t>разработать</w:t>
      </w:r>
      <w:proofErr w:type="gramEnd"/>
      <w:r w:rsidR="00F4399A" w:rsidRPr="002C1FF4">
        <w:rPr>
          <w:rStyle w:val="a3"/>
          <w:color w:val="000000"/>
          <w:sz w:val="28"/>
          <w:szCs w:val="28"/>
        </w:rPr>
        <w:t xml:space="preserve"> пр</w:t>
      </w:r>
      <w:r w:rsidR="00F4399A" w:rsidRPr="002C1FF4">
        <w:rPr>
          <w:rStyle w:val="a3"/>
          <w:color w:val="000000"/>
          <w:sz w:val="28"/>
          <w:szCs w:val="28"/>
        </w:rPr>
        <w:t>о</w:t>
      </w:r>
      <w:r w:rsidR="00F4399A" w:rsidRPr="002C1FF4">
        <w:rPr>
          <w:rStyle w:val="a3"/>
          <w:color w:val="000000"/>
          <w:sz w:val="28"/>
          <w:szCs w:val="28"/>
        </w:rPr>
        <w:t>ект соответствующей Публичной декларации на 202</w:t>
      </w:r>
      <w:r w:rsidR="00F4399A">
        <w:rPr>
          <w:rStyle w:val="a3"/>
          <w:color w:val="000000"/>
          <w:sz w:val="28"/>
          <w:szCs w:val="28"/>
        </w:rPr>
        <w:t>1</w:t>
      </w:r>
      <w:r w:rsidR="00F4399A" w:rsidRPr="002C1FF4">
        <w:rPr>
          <w:rStyle w:val="a3"/>
          <w:color w:val="000000"/>
          <w:sz w:val="28"/>
          <w:szCs w:val="28"/>
        </w:rPr>
        <w:t xml:space="preserve"> год</w:t>
      </w:r>
      <w:r w:rsidR="00F4399A">
        <w:rPr>
          <w:rStyle w:val="a3"/>
          <w:color w:val="000000"/>
          <w:sz w:val="28"/>
          <w:szCs w:val="28"/>
        </w:rPr>
        <w:t xml:space="preserve">. </w:t>
      </w:r>
    </w:p>
    <w:p w:rsidR="00432F65" w:rsidRDefault="00432F65" w:rsidP="009321E8">
      <w:pPr>
        <w:pStyle w:val="FORMATTEXT"/>
        <w:ind w:firstLine="709"/>
        <w:jc w:val="both"/>
        <w:rPr>
          <w:sz w:val="28"/>
          <w:szCs w:val="28"/>
        </w:rPr>
      </w:pPr>
    </w:p>
    <w:p w:rsidR="000406C2" w:rsidRDefault="00647F04" w:rsidP="009321E8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Опытом работы в оказании </w:t>
      </w:r>
      <w:r w:rsidR="000D7F5A" w:rsidRPr="000D7F5A">
        <w:rPr>
          <w:sz w:val="28"/>
          <w:szCs w:val="28"/>
        </w:rPr>
        <w:t>психолого-педагогической, медицинской и социальной помощи семье и детям</w:t>
      </w:r>
      <w:r>
        <w:rPr>
          <w:sz w:val="28"/>
          <w:szCs w:val="28"/>
        </w:rPr>
        <w:t xml:space="preserve"> поделилась </w:t>
      </w:r>
      <w:r w:rsidR="00432F65">
        <w:rPr>
          <w:sz w:val="28"/>
          <w:szCs w:val="28"/>
        </w:rPr>
        <w:t xml:space="preserve">Тамара </w:t>
      </w:r>
      <w:proofErr w:type="spellStart"/>
      <w:r w:rsidR="00432F65" w:rsidRPr="00647F04">
        <w:rPr>
          <w:sz w:val="28"/>
          <w:szCs w:val="28"/>
        </w:rPr>
        <w:t>Гайворонск</w:t>
      </w:r>
      <w:r w:rsidR="00432F65">
        <w:rPr>
          <w:sz w:val="28"/>
          <w:szCs w:val="28"/>
        </w:rPr>
        <w:t>ая</w:t>
      </w:r>
      <w:proofErr w:type="spellEnd"/>
      <w:r w:rsidR="00432F65">
        <w:rPr>
          <w:sz w:val="28"/>
          <w:szCs w:val="28"/>
        </w:rPr>
        <w:t xml:space="preserve">, </w:t>
      </w:r>
      <w:r w:rsidRPr="00647F04">
        <w:rPr>
          <w:sz w:val="28"/>
          <w:szCs w:val="28"/>
        </w:rPr>
        <w:t>дире</w:t>
      </w:r>
      <w:r w:rsidRPr="00647F04">
        <w:rPr>
          <w:sz w:val="28"/>
          <w:szCs w:val="28"/>
        </w:rPr>
        <w:t>к</w:t>
      </w:r>
      <w:r w:rsidRPr="00647F04">
        <w:rPr>
          <w:sz w:val="28"/>
          <w:szCs w:val="28"/>
        </w:rPr>
        <w:t>тор государственного бюджетного образовательного учреждения «Центр психолого-педагогической, медицинской и социальной помощи семье и д</w:t>
      </w:r>
      <w:r w:rsidRPr="00647F04">
        <w:rPr>
          <w:sz w:val="28"/>
          <w:szCs w:val="28"/>
        </w:rPr>
        <w:t>е</w:t>
      </w:r>
      <w:r w:rsidR="00C6677B">
        <w:rPr>
          <w:sz w:val="28"/>
          <w:szCs w:val="28"/>
        </w:rPr>
        <w:t xml:space="preserve">тям», </w:t>
      </w:r>
      <w:r w:rsidR="00C6677B" w:rsidRPr="00432F65">
        <w:rPr>
          <w:sz w:val="28"/>
          <w:szCs w:val="28"/>
        </w:rPr>
        <w:t>г. Пятигорск</w:t>
      </w:r>
      <w:r w:rsidR="00C6677B">
        <w:rPr>
          <w:sz w:val="28"/>
          <w:szCs w:val="28"/>
        </w:rPr>
        <w:t xml:space="preserve"> </w:t>
      </w:r>
      <w:r w:rsidR="009321E8">
        <w:rPr>
          <w:sz w:val="28"/>
          <w:szCs w:val="28"/>
        </w:rPr>
        <w:t>(далее – Центр</w:t>
      </w:r>
      <w:r w:rsidR="000406C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406C2">
        <w:rPr>
          <w:sz w:val="28"/>
          <w:szCs w:val="28"/>
        </w:rPr>
        <w:t xml:space="preserve"> </w:t>
      </w:r>
    </w:p>
    <w:p w:rsidR="009321E8" w:rsidRPr="000406C2" w:rsidRDefault="0001386D" w:rsidP="009321E8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в</w:t>
      </w:r>
      <w:r w:rsidR="009321E8">
        <w:rPr>
          <w:sz w:val="28"/>
          <w:szCs w:val="28"/>
        </w:rPr>
        <w:t xml:space="preserve"> крае </w:t>
      </w:r>
      <w:r>
        <w:rPr>
          <w:sz w:val="28"/>
          <w:szCs w:val="28"/>
        </w:rPr>
        <w:t>ведется работа п</w:t>
      </w:r>
      <w:r w:rsidR="009321E8" w:rsidRPr="000406C2">
        <w:rPr>
          <w:sz w:val="28"/>
          <w:szCs w:val="28"/>
        </w:rPr>
        <w:t>о взаимодействи</w:t>
      </w:r>
      <w:r>
        <w:rPr>
          <w:sz w:val="28"/>
          <w:szCs w:val="28"/>
        </w:rPr>
        <w:t>ю</w:t>
      </w:r>
      <w:r w:rsidR="009321E8" w:rsidRPr="000406C2">
        <w:rPr>
          <w:sz w:val="28"/>
          <w:szCs w:val="28"/>
        </w:rPr>
        <w:t xml:space="preserve"> между учас</w:t>
      </w:r>
      <w:r w:rsidR="009321E8" w:rsidRPr="000406C2">
        <w:rPr>
          <w:sz w:val="28"/>
          <w:szCs w:val="28"/>
        </w:rPr>
        <w:t>т</w:t>
      </w:r>
      <w:r w:rsidR="009321E8" w:rsidRPr="000406C2">
        <w:rPr>
          <w:sz w:val="28"/>
          <w:szCs w:val="28"/>
        </w:rPr>
        <w:t>никами образовательного процесса (учителями, обучающимися и их родит</w:t>
      </w:r>
      <w:r w:rsidR="009321E8" w:rsidRPr="000406C2">
        <w:rPr>
          <w:sz w:val="28"/>
          <w:szCs w:val="28"/>
        </w:rPr>
        <w:t>е</w:t>
      </w:r>
      <w:r w:rsidR="00D61728">
        <w:rPr>
          <w:sz w:val="28"/>
          <w:szCs w:val="28"/>
        </w:rPr>
        <w:t xml:space="preserve">лями). Изучаются вопросы по работе </w:t>
      </w:r>
      <w:r w:rsidR="009321E8" w:rsidRPr="000406C2">
        <w:rPr>
          <w:sz w:val="28"/>
          <w:szCs w:val="28"/>
        </w:rPr>
        <w:t>над общесоматическими и индивид</w:t>
      </w:r>
      <w:r w:rsidR="009321E8" w:rsidRPr="000406C2">
        <w:rPr>
          <w:sz w:val="28"/>
          <w:szCs w:val="28"/>
        </w:rPr>
        <w:t>у</w:t>
      </w:r>
      <w:r w:rsidR="009321E8" w:rsidRPr="000406C2">
        <w:rPr>
          <w:sz w:val="28"/>
          <w:szCs w:val="28"/>
        </w:rPr>
        <w:t>ально-психологическими свойствами личности в период адаптации детей в начальной школе и при переходе в среднее</w:t>
      </w:r>
      <w:r>
        <w:rPr>
          <w:sz w:val="28"/>
          <w:szCs w:val="28"/>
        </w:rPr>
        <w:t xml:space="preserve"> звено школы.</w:t>
      </w:r>
      <w:r w:rsidR="00D61728">
        <w:rPr>
          <w:sz w:val="28"/>
          <w:szCs w:val="28"/>
        </w:rPr>
        <w:t xml:space="preserve"> </w:t>
      </w:r>
      <w:r>
        <w:rPr>
          <w:sz w:val="28"/>
          <w:szCs w:val="28"/>
        </w:rPr>
        <w:t>Уделено большое внимание</w:t>
      </w:r>
      <w:r w:rsidR="009321E8" w:rsidRPr="000406C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="009321E8" w:rsidRPr="000406C2">
        <w:rPr>
          <w:sz w:val="28"/>
          <w:szCs w:val="28"/>
        </w:rPr>
        <w:t xml:space="preserve"> детей с ограниченными возможностями здоровья, тяжелыми множественными нарушениями развития, расстройством аутист</w:t>
      </w:r>
      <w:r w:rsidR="009321E8" w:rsidRPr="000406C2">
        <w:rPr>
          <w:sz w:val="28"/>
          <w:szCs w:val="28"/>
        </w:rPr>
        <w:t>и</w:t>
      </w:r>
      <w:r w:rsidR="009321E8" w:rsidRPr="000406C2">
        <w:rPr>
          <w:sz w:val="28"/>
          <w:szCs w:val="28"/>
        </w:rPr>
        <w:t>че</w:t>
      </w:r>
      <w:r>
        <w:rPr>
          <w:sz w:val="28"/>
          <w:szCs w:val="28"/>
        </w:rPr>
        <w:t>ского спектра, а также</w:t>
      </w:r>
      <w:r w:rsidR="009321E8" w:rsidRPr="000406C2">
        <w:rPr>
          <w:sz w:val="28"/>
          <w:szCs w:val="28"/>
        </w:rPr>
        <w:t xml:space="preserve"> работе с детьми </w:t>
      </w:r>
      <w:proofErr w:type="spellStart"/>
      <w:r w:rsidR="009321E8" w:rsidRPr="000406C2">
        <w:rPr>
          <w:sz w:val="28"/>
          <w:szCs w:val="28"/>
        </w:rPr>
        <w:t>девиантного</w:t>
      </w:r>
      <w:proofErr w:type="spellEnd"/>
      <w:r w:rsidR="009321E8" w:rsidRPr="000406C2">
        <w:rPr>
          <w:sz w:val="28"/>
          <w:szCs w:val="28"/>
        </w:rPr>
        <w:t xml:space="preserve"> поведения (особенно ри</w:t>
      </w:r>
      <w:r w:rsidR="006355F1">
        <w:rPr>
          <w:sz w:val="28"/>
          <w:szCs w:val="28"/>
        </w:rPr>
        <w:t>с</w:t>
      </w:r>
      <w:r w:rsidR="009321E8" w:rsidRPr="000406C2">
        <w:rPr>
          <w:sz w:val="28"/>
          <w:szCs w:val="28"/>
        </w:rPr>
        <w:t xml:space="preserve">кованного, </w:t>
      </w:r>
      <w:proofErr w:type="spellStart"/>
      <w:r w:rsidR="009321E8" w:rsidRPr="000406C2">
        <w:rPr>
          <w:sz w:val="28"/>
          <w:szCs w:val="28"/>
        </w:rPr>
        <w:t>самоповреждающего</w:t>
      </w:r>
      <w:proofErr w:type="spellEnd"/>
      <w:r w:rsidR="009321E8" w:rsidRPr="000406C2">
        <w:rPr>
          <w:sz w:val="28"/>
          <w:szCs w:val="28"/>
        </w:rPr>
        <w:t>, суицидального)</w:t>
      </w:r>
      <w:r>
        <w:rPr>
          <w:sz w:val="28"/>
          <w:szCs w:val="28"/>
        </w:rPr>
        <w:t>.</w:t>
      </w:r>
    </w:p>
    <w:p w:rsidR="009321E8" w:rsidRPr="000406C2" w:rsidRDefault="0001386D" w:rsidP="009321E8">
      <w:pPr>
        <w:pStyle w:val="FORMATTEX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запросам </w:t>
      </w:r>
      <w:r w:rsidR="006355F1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работ</w:t>
      </w:r>
      <w:r w:rsidR="006355F1">
        <w:rPr>
          <w:sz w:val="28"/>
          <w:szCs w:val="28"/>
        </w:rPr>
        <w:t>н</w:t>
      </w:r>
      <w:r>
        <w:rPr>
          <w:sz w:val="28"/>
          <w:szCs w:val="28"/>
        </w:rPr>
        <w:t>иков края Центром проведен</w:t>
      </w:r>
      <w:r w:rsidR="00D61728">
        <w:rPr>
          <w:sz w:val="28"/>
          <w:szCs w:val="28"/>
        </w:rPr>
        <w:t>ы м</w:t>
      </w:r>
      <w:r w:rsidR="00D61728">
        <w:rPr>
          <w:sz w:val="28"/>
          <w:szCs w:val="28"/>
        </w:rPr>
        <w:t>е</w:t>
      </w:r>
      <w:r w:rsidR="00D61728">
        <w:rPr>
          <w:sz w:val="28"/>
          <w:szCs w:val="28"/>
        </w:rPr>
        <w:t xml:space="preserve">роприятия по обучению </w:t>
      </w:r>
      <w:r w:rsidR="009321E8" w:rsidRPr="000406C2">
        <w:rPr>
          <w:sz w:val="28"/>
          <w:szCs w:val="28"/>
        </w:rPr>
        <w:t xml:space="preserve">организации </w:t>
      </w:r>
      <w:proofErr w:type="spellStart"/>
      <w:r w:rsidR="009321E8" w:rsidRPr="000406C2">
        <w:rPr>
          <w:sz w:val="28"/>
          <w:szCs w:val="28"/>
        </w:rPr>
        <w:t>здоровьесберегающего</w:t>
      </w:r>
      <w:proofErr w:type="spellEnd"/>
      <w:r w:rsidR="009321E8" w:rsidRPr="000406C2">
        <w:rPr>
          <w:sz w:val="28"/>
          <w:szCs w:val="28"/>
        </w:rPr>
        <w:t xml:space="preserve"> пространства для выпускников и учителей общеобразовательных школ в условиях подг</w:t>
      </w:r>
      <w:r w:rsidR="009321E8" w:rsidRPr="000406C2">
        <w:rPr>
          <w:sz w:val="28"/>
          <w:szCs w:val="28"/>
        </w:rPr>
        <w:t>о</w:t>
      </w:r>
      <w:r w:rsidR="009321E8" w:rsidRPr="000406C2">
        <w:rPr>
          <w:sz w:val="28"/>
          <w:szCs w:val="28"/>
        </w:rPr>
        <w:t xml:space="preserve">товки и сдачи ОГЭ и </w:t>
      </w:r>
      <w:r w:rsidR="006355F1">
        <w:rPr>
          <w:sz w:val="28"/>
          <w:szCs w:val="28"/>
        </w:rPr>
        <w:t xml:space="preserve">ЕГЭ; </w:t>
      </w:r>
      <w:r w:rsidR="00D61728">
        <w:rPr>
          <w:sz w:val="28"/>
          <w:szCs w:val="28"/>
        </w:rPr>
        <w:t>п</w:t>
      </w:r>
      <w:r w:rsidR="009321E8" w:rsidRPr="000406C2">
        <w:rPr>
          <w:sz w:val="28"/>
          <w:szCs w:val="28"/>
        </w:rPr>
        <w:t>о</w:t>
      </w:r>
      <w:r w:rsidR="00D61728">
        <w:rPr>
          <w:sz w:val="28"/>
          <w:szCs w:val="28"/>
        </w:rPr>
        <w:t xml:space="preserve"> передаче опыта построения педагогической д</w:t>
      </w:r>
      <w:r w:rsidR="00D61728">
        <w:rPr>
          <w:sz w:val="28"/>
          <w:szCs w:val="28"/>
        </w:rPr>
        <w:t>е</w:t>
      </w:r>
      <w:r w:rsidR="00D61728">
        <w:rPr>
          <w:sz w:val="28"/>
          <w:szCs w:val="28"/>
        </w:rPr>
        <w:t>ятельности по сохранению</w:t>
      </w:r>
      <w:r w:rsidR="009321E8" w:rsidRPr="000406C2">
        <w:rPr>
          <w:sz w:val="28"/>
          <w:szCs w:val="28"/>
        </w:rPr>
        <w:t xml:space="preserve"> ценности времени и нахождени</w:t>
      </w:r>
      <w:r w:rsidR="00D61728">
        <w:rPr>
          <w:sz w:val="28"/>
          <w:szCs w:val="28"/>
        </w:rPr>
        <w:t>ю</w:t>
      </w:r>
      <w:r w:rsidR="009321E8" w:rsidRPr="000406C2">
        <w:rPr>
          <w:sz w:val="28"/>
          <w:szCs w:val="28"/>
        </w:rPr>
        <w:t xml:space="preserve"> наиболее э</w:t>
      </w:r>
      <w:r w:rsidR="009321E8" w:rsidRPr="000406C2">
        <w:rPr>
          <w:sz w:val="28"/>
          <w:szCs w:val="28"/>
        </w:rPr>
        <w:t>ф</w:t>
      </w:r>
      <w:r w:rsidR="009321E8" w:rsidRPr="000406C2">
        <w:rPr>
          <w:sz w:val="28"/>
          <w:szCs w:val="28"/>
        </w:rPr>
        <w:t>фективного способа его рационального использования;</w:t>
      </w:r>
      <w:r w:rsidR="006355F1">
        <w:rPr>
          <w:sz w:val="28"/>
          <w:szCs w:val="28"/>
        </w:rPr>
        <w:t xml:space="preserve"> </w:t>
      </w:r>
      <w:r w:rsidR="005667D2">
        <w:rPr>
          <w:sz w:val="28"/>
          <w:szCs w:val="28"/>
        </w:rPr>
        <w:t>п</w:t>
      </w:r>
      <w:r w:rsidR="009321E8" w:rsidRPr="000406C2">
        <w:rPr>
          <w:sz w:val="28"/>
          <w:szCs w:val="28"/>
        </w:rPr>
        <w:t>о создани</w:t>
      </w:r>
      <w:r w:rsidR="005667D2">
        <w:rPr>
          <w:sz w:val="28"/>
          <w:szCs w:val="28"/>
        </w:rPr>
        <w:t>ю</w:t>
      </w:r>
      <w:r w:rsidR="009321E8" w:rsidRPr="000406C2">
        <w:rPr>
          <w:sz w:val="28"/>
          <w:szCs w:val="28"/>
        </w:rPr>
        <w:t xml:space="preserve"> для уч</w:t>
      </w:r>
      <w:r w:rsidR="009321E8" w:rsidRPr="000406C2">
        <w:rPr>
          <w:sz w:val="28"/>
          <w:szCs w:val="28"/>
        </w:rPr>
        <w:t>и</w:t>
      </w:r>
      <w:r w:rsidR="009321E8" w:rsidRPr="000406C2">
        <w:rPr>
          <w:sz w:val="28"/>
          <w:szCs w:val="28"/>
        </w:rPr>
        <w:lastRenderedPageBreak/>
        <w:t>тел</w:t>
      </w:r>
      <w:r w:rsidR="005667D2">
        <w:rPr>
          <w:sz w:val="28"/>
          <w:szCs w:val="28"/>
        </w:rPr>
        <w:t>ей</w:t>
      </w:r>
      <w:r w:rsidR="009321E8" w:rsidRPr="000406C2">
        <w:rPr>
          <w:sz w:val="28"/>
          <w:szCs w:val="28"/>
        </w:rPr>
        <w:t xml:space="preserve"> комфортного психологического простран</w:t>
      </w:r>
      <w:r w:rsidR="005667D2">
        <w:rPr>
          <w:sz w:val="28"/>
          <w:szCs w:val="28"/>
        </w:rPr>
        <w:t>ства</w:t>
      </w:r>
      <w:r w:rsidR="009321E8" w:rsidRPr="000406C2">
        <w:rPr>
          <w:sz w:val="28"/>
          <w:szCs w:val="28"/>
        </w:rPr>
        <w:t>, как фактора успешной самореализации педа</w:t>
      </w:r>
      <w:r w:rsidR="006355F1">
        <w:rPr>
          <w:sz w:val="28"/>
          <w:szCs w:val="28"/>
        </w:rPr>
        <w:t>гога.</w:t>
      </w:r>
      <w:proofErr w:type="gramEnd"/>
    </w:p>
    <w:p w:rsidR="009321E8" w:rsidRDefault="008469A3" w:rsidP="008469A3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заседания принято решение о разработке </w:t>
      </w:r>
      <w:r w:rsidR="005667D2">
        <w:rPr>
          <w:sz w:val="28"/>
          <w:szCs w:val="28"/>
        </w:rPr>
        <w:t>П</w:t>
      </w:r>
      <w:r w:rsidRPr="008469A3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8469A3">
        <w:rPr>
          <w:sz w:val="28"/>
          <w:szCs w:val="28"/>
        </w:rPr>
        <w:t xml:space="preserve"> </w:t>
      </w:r>
      <w:r w:rsidR="005667D2">
        <w:rPr>
          <w:sz w:val="28"/>
          <w:szCs w:val="28"/>
        </w:rPr>
        <w:t xml:space="preserve">по </w:t>
      </w:r>
      <w:r w:rsidRPr="008469A3">
        <w:rPr>
          <w:sz w:val="28"/>
          <w:szCs w:val="28"/>
        </w:rPr>
        <w:t>с</w:t>
      </w:r>
      <w:r w:rsidRPr="008469A3">
        <w:rPr>
          <w:sz w:val="28"/>
          <w:szCs w:val="28"/>
        </w:rPr>
        <w:t>о</w:t>
      </w:r>
      <w:r w:rsidRPr="008469A3">
        <w:rPr>
          <w:sz w:val="28"/>
          <w:szCs w:val="28"/>
        </w:rPr>
        <w:t>провождени</w:t>
      </w:r>
      <w:r w:rsidR="005667D2">
        <w:rPr>
          <w:sz w:val="28"/>
          <w:szCs w:val="28"/>
        </w:rPr>
        <w:t>ю</w:t>
      </w:r>
      <w:r w:rsidRPr="008469A3">
        <w:rPr>
          <w:sz w:val="28"/>
          <w:szCs w:val="28"/>
        </w:rPr>
        <w:t xml:space="preserve"> м</w:t>
      </w:r>
      <w:r>
        <w:rPr>
          <w:sz w:val="28"/>
          <w:szCs w:val="28"/>
        </w:rPr>
        <w:t>олодых специалистов</w:t>
      </w:r>
      <w:r w:rsidR="00EA08BC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образования </w:t>
      </w:r>
      <w:r w:rsidR="000A456E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и </w:t>
      </w:r>
      <w:r w:rsidRPr="008469A3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8469A3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8469A3">
        <w:rPr>
          <w:sz w:val="28"/>
          <w:szCs w:val="28"/>
        </w:rPr>
        <w:t xml:space="preserve"> по профилактике профессионального в</w:t>
      </w:r>
      <w:r w:rsidRPr="008469A3">
        <w:rPr>
          <w:sz w:val="28"/>
          <w:szCs w:val="28"/>
        </w:rPr>
        <w:t>ы</w:t>
      </w:r>
      <w:r w:rsidRPr="008469A3">
        <w:rPr>
          <w:sz w:val="28"/>
          <w:szCs w:val="28"/>
        </w:rPr>
        <w:t xml:space="preserve">горания </w:t>
      </w:r>
      <w:r w:rsidR="005667D2">
        <w:rPr>
          <w:sz w:val="28"/>
          <w:szCs w:val="28"/>
        </w:rPr>
        <w:t xml:space="preserve">среди педагогических </w:t>
      </w:r>
      <w:r w:rsidRPr="008469A3">
        <w:rPr>
          <w:sz w:val="28"/>
          <w:szCs w:val="28"/>
        </w:rPr>
        <w:t>работников.</w:t>
      </w:r>
    </w:p>
    <w:p w:rsidR="009321E8" w:rsidRDefault="009321E8" w:rsidP="000406C2">
      <w:pPr>
        <w:pStyle w:val="FORMATTEXT"/>
        <w:ind w:firstLine="709"/>
        <w:jc w:val="both"/>
        <w:rPr>
          <w:sz w:val="28"/>
          <w:szCs w:val="28"/>
        </w:rPr>
      </w:pPr>
    </w:p>
    <w:p w:rsidR="000406C2" w:rsidRPr="000406C2" w:rsidRDefault="00390B57" w:rsidP="000406C2">
      <w:pPr>
        <w:pStyle w:val="FORMATTEX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Кроме того, д</w:t>
      </w:r>
      <w:bookmarkStart w:id="0" w:name="_GoBack"/>
      <w:bookmarkEnd w:id="0"/>
      <w:r w:rsidR="00C344DA">
        <w:rPr>
          <w:spacing w:val="-2"/>
          <w:sz w:val="28"/>
          <w:szCs w:val="28"/>
        </w:rPr>
        <w:t xml:space="preserve">о сведения членов Общественного совета министерством доведена информация </w:t>
      </w:r>
      <w:r w:rsidR="00C344DA" w:rsidRPr="003447C7">
        <w:rPr>
          <w:spacing w:val="-2"/>
          <w:sz w:val="28"/>
          <w:szCs w:val="28"/>
        </w:rPr>
        <w:t>о</w:t>
      </w:r>
      <w:r w:rsidR="00C344DA">
        <w:rPr>
          <w:spacing w:val="-2"/>
          <w:sz w:val="28"/>
          <w:szCs w:val="28"/>
        </w:rPr>
        <w:t>б</w:t>
      </w:r>
      <w:r w:rsidR="00C344DA" w:rsidRPr="003447C7">
        <w:rPr>
          <w:spacing w:val="-2"/>
          <w:sz w:val="28"/>
          <w:szCs w:val="28"/>
        </w:rPr>
        <w:t xml:space="preserve"> </w:t>
      </w:r>
      <w:r w:rsidR="00C344DA" w:rsidRPr="009D589C">
        <w:rPr>
          <w:spacing w:val="-2"/>
          <w:sz w:val="28"/>
          <w:szCs w:val="28"/>
        </w:rPr>
        <w:t xml:space="preserve">итогах </w:t>
      </w:r>
      <w:proofErr w:type="gramStart"/>
      <w:r w:rsidR="00C344DA" w:rsidRPr="009D589C">
        <w:rPr>
          <w:spacing w:val="-2"/>
          <w:sz w:val="28"/>
          <w:szCs w:val="28"/>
        </w:rPr>
        <w:t>проведения независимой оценки качества условий осуществления образовательной</w:t>
      </w:r>
      <w:proofErr w:type="gramEnd"/>
      <w:r w:rsidR="00C344DA" w:rsidRPr="009D589C">
        <w:rPr>
          <w:spacing w:val="-2"/>
          <w:sz w:val="28"/>
          <w:szCs w:val="28"/>
        </w:rPr>
        <w:t xml:space="preserve"> деятельности, проведенной в 2020 году в отношении образовательных организаций Ставропол</w:t>
      </w:r>
      <w:r w:rsidR="00C344DA" w:rsidRPr="009D589C">
        <w:rPr>
          <w:spacing w:val="-2"/>
          <w:sz w:val="28"/>
          <w:szCs w:val="28"/>
        </w:rPr>
        <w:t>ь</w:t>
      </w:r>
      <w:r w:rsidR="00C344DA" w:rsidRPr="009D589C">
        <w:rPr>
          <w:spacing w:val="-2"/>
          <w:sz w:val="28"/>
          <w:szCs w:val="28"/>
        </w:rPr>
        <w:t>ского края</w:t>
      </w:r>
      <w:r w:rsidR="00C344DA">
        <w:rPr>
          <w:spacing w:val="-2"/>
          <w:sz w:val="28"/>
          <w:szCs w:val="28"/>
        </w:rPr>
        <w:t>.</w:t>
      </w:r>
    </w:p>
    <w:p w:rsidR="009321E8" w:rsidRPr="00503326" w:rsidRDefault="009321E8">
      <w:pPr>
        <w:pStyle w:val="FORMATTEXT"/>
        <w:ind w:firstLine="709"/>
        <w:jc w:val="both"/>
        <w:rPr>
          <w:sz w:val="28"/>
          <w:szCs w:val="28"/>
        </w:rPr>
      </w:pPr>
    </w:p>
    <w:sectPr w:rsidR="009321E8" w:rsidRPr="00503326" w:rsidSect="002B0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DF" w:rsidRDefault="002B05DF" w:rsidP="002B05DF">
      <w:pPr>
        <w:spacing w:after="0" w:line="240" w:lineRule="auto"/>
      </w:pPr>
      <w:r>
        <w:separator/>
      </w:r>
    </w:p>
  </w:endnote>
  <w:end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DF" w:rsidRDefault="002B05DF" w:rsidP="002B05DF">
      <w:pPr>
        <w:spacing w:after="0" w:line="240" w:lineRule="auto"/>
      </w:pPr>
      <w:r>
        <w:separator/>
      </w:r>
    </w:p>
  </w:footnote>
  <w:foot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B05DF" w:rsidRPr="002B05DF" w:rsidRDefault="002B05DF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390B57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2B05DF" w:rsidRDefault="002B05D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A456E"/>
    <w:rsid w:val="000A7F0E"/>
    <w:rsid w:val="000D7F5A"/>
    <w:rsid w:val="001046FA"/>
    <w:rsid w:val="00106641"/>
    <w:rsid w:val="0019206D"/>
    <w:rsid w:val="001A4CFF"/>
    <w:rsid w:val="001C625A"/>
    <w:rsid w:val="00240670"/>
    <w:rsid w:val="002701FF"/>
    <w:rsid w:val="002759C5"/>
    <w:rsid w:val="002842D9"/>
    <w:rsid w:val="002B05DF"/>
    <w:rsid w:val="00387882"/>
    <w:rsid w:val="00390B57"/>
    <w:rsid w:val="003D629C"/>
    <w:rsid w:val="003F0FBD"/>
    <w:rsid w:val="003F6F1C"/>
    <w:rsid w:val="0043069B"/>
    <w:rsid w:val="00432F65"/>
    <w:rsid w:val="0049503F"/>
    <w:rsid w:val="00495460"/>
    <w:rsid w:val="004C65A0"/>
    <w:rsid w:val="004D190C"/>
    <w:rsid w:val="00503326"/>
    <w:rsid w:val="005667D2"/>
    <w:rsid w:val="005F7CF9"/>
    <w:rsid w:val="00612AD7"/>
    <w:rsid w:val="00631D15"/>
    <w:rsid w:val="006355F1"/>
    <w:rsid w:val="00636295"/>
    <w:rsid w:val="00640910"/>
    <w:rsid w:val="00647F04"/>
    <w:rsid w:val="006542C0"/>
    <w:rsid w:val="0067661F"/>
    <w:rsid w:val="006D35D4"/>
    <w:rsid w:val="006E0AE7"/>
    <w:rsid w:val="00700A99"/>
    <w:rsid w:val="00740B59"/>
    <w:rsid w:val="007A4A60"/>
    <w:rsid w:val="007E10A7"/>
    <w:rsid w:val="008456BD"/>
    <w:rsid w:val="008469A3"/>
    <w:rsid w:val="008608C0"/>
    <w:rsid w:val="008963FA"/>
    <w:rsid w:val="008973C8"/>
    <w:rsid w:val="008A1423"/>
    <w:rsid w:val="008C4C5A"/>
    <w:rsid w:val="00930987"/>
    <w:rsid w:val="009321E8"/>
    <w:rsid w:val="0093232B"/>
    <w:rsid w:val="00936CC5"/>
    <w:rsid w:val="00984637"/>
    <w:rsid w:val="009936CC"/>
    <w:rsid w:val="00A0480E"/>
    <w:rsid w:val="00A365EC"/>
    <w:rsid w:val="00A41794"/>
    <w:rsid w:val="00A51C11"/>
    <w:rsid w:val="00A76619"/>
    <w:rsid w:val="00A810A3"/>
    <w:rsid w:val="00A84688"/>
    <w:rsid w:val="00AA75EE"/>
    <w:rsid w:val="00B136A4"/>
    <w:rsid w:val="00B1526A"/>
    <w:rsid w:val="00B5379E"/>
    <w:rsid w:val="00C344DA"/>
    <w:rsid w:val="00C6677B"/>
    <w:rsid w:val="00C67971"/>
    <w:rsid w:val="00C81A06"/>
    <w:rsid w:val="00CC7C02"/>
    <w:rsid w:val="00CF57AB"/>
    <w:rsid w:val="00D31423"/>
    <w:rsid w:val="00D465F2"/>
    <w:rsid w:val="00D61728"/>
    <w:rsid w:val="00D97414"/>
    <w:rsid w:val="00DF51DD"/>
    <w:rsid w:val="00E433B2"/>
    <w:rsid w:val="00E575DA"/>
    <w:rsid w:val="00E660F6"/>
    <w:rsid w:val="00EA08BC"/>
    <w:rsid w:val="00EE4D66"/>
    <w:rsid w:val="00EF7777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82</cp:revision>
  <cp:lastPrinted>2020-11-25T15:09:00Z</cp:lastPrinted>
  <dcterms:created xsi:type="dcterms:W3CDTF">2018-02-22T15:06:00Z</dcterms:created>
  <dcterms:modified xsi:type="dcterms:W3CDTF">2020-11-25T15:25:00Z</dcterms:modified>
</cp:coreProperties>
</file>